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F5" w:rsidRDefault="005007F5" w:rsidP="00493839">
      <w:pPr>
        <w:spacing w:after="0"/>
        <w:jc w:val="both"/>
      </w:pPr>
      <w:r w:rsidRPr="00493839">
        <w:rPr>
          <w:b/>
        </w:rPr>
        <w:t>Batch Approvals</w:t>
      </w:r>
      <w:r>
        <w:t>: Batch approvals are required to be done every approximately 24hrs (except weekends). Monday’s batch approvals should be done in the morning to process fruit that was pre-sized on the weekend. Tuesday – Friday is best done after the lunch period to allow time for the morning fruit to be processed</w:t>
      </w:r>
      <w:r w:rsidR="00780EE6">
        <w:t xml:space="preserve"> &amp; the weight calculations to be finalised</w:t>
      </w:r>
      <w:r>
        <w:t>.</w:t>
      </w:r>
    </w:p>
    <w:p w:rsidR="00780EE6" w:rsidRDefault="00780EE6" w:rsidP="00493839">
      <w:pPr>
        <w:spacing w:after="0"/>
        <w:jc w:val="both"/>
      </w:pPr>
    </w:p>
    <w:p w:rsidR="00780EE6" w:rsidRDefault="00780EE6" w:rsidP="00493839">
      <w:pPr>
        <w:spacing w:after="0"/>
        <w:jc w:val="both"/>
      </w:pPr>
      <w:r>
        <w:t>Put a little flow diagram in here to show movement of fruit / allocation of batch-lot numbers etc.</w:t>
      </w:r>
    </w:p>
    <w:p w:rsidR="00780EE6" w:rsidRDefault="00C523EB" w:rsidP="00493839">
      <w:pPr>
        <w:spacing w:after="0"/>
        <w:jc w:val="both"/>
      </w:pPr>
      <w:r>
        <w:t>Ask Daniel – how is the weight determined? Is one full bin assumed to be 300kg and one full juice bin to be 400kg??</w:t>
      </w:r>
    </w:p>
    <w:p w:rsidR="005007F5" w:rsidRDefault="005007F5" w:rsidP="00493839">
      <w:pPr>
        <w:spacing w:after="0"/>
        <w:jc w:val="both"/>
        <w:rPr>
          <w:b/>
        </w:rPr>
      </w:pPr>
      <w:r w:rsidRPr="00493839">
        <w:rPr>
          <w:b/>
        </w:rPr>
        <w:t>Batch Approving via Pack Manager</w:t>
      </w:r>
    </w:p>
    <w:p w:rsidR="00493839" w:rsidRPr="00493839" w:rsidRDefault="00493839" w:rsidP="00493839">
      <w:pPr>
        <w:spacing w:after="0"/>
        <w:jc w:val="both"/>
        <w:rPr>
          <w:b/>
          <w:sz w:val="8"/>
        </w:rPr>
      </w:pPr>
    </w:p>
    <w:p w:rsidR="005007F5" w:rsidRDefault="005007F5" w:rsidP="00493839">
      <w:pPr>
        <w:pStyle w:val="ListParagraph"/>
        <w:numPr>
          <w:ilvl w:val="0"/>
          <w:numId w:val="2"/>
        </w:numPr>
        <w:spacing w:after="0"/>
        <w:jc w:val="both"/>
      </w:pPr>
      <w:r>
        <w:t>Open Pack Manager</w:t>
      </w:r>
    </w:p>
    <w:p w:rsidR="00C523EB" w:rsidRPr="00493839" w:rsidRDefault="00C523EB" w:rsidP="00493839">
      <w:pPr>
        <w:pStyle w:val="ListParagraph"/>
        <w:spacing w:after="0"/>
        <w:jc w:val="both"/>
        <w:rPr>
          <w:sz w:val="12"/>
        </w:rPr>
      </w:pPr>
    </w:p>
    <w:p w:rsidR="005007F5" w:rsidRDefault="005007F5" w:rsidP="00493839">
      <w:pPr>
        <w:pStyle w:val="ListParagraph"/>
        <w:numPr>
          <w:ilvl w:val="0"/>
          <w:numId w:val="2"/>
        </w:numPr>
        <w:spacing w:after="0"/>
        <w:jc w:val="both"/>
      </w:pPr>
      <w:r>
        <w:t>Select the Packing button (large button to the right)</w:t>
      </w:r>
    </w:p>
    <w:p w:rsidR="00C523EB" w:rsidRPr="00493839" w:rsidRDefault="00C523EB" w:rsidP="00493839">
      <w:pPr>
        <w:pStyle w:val="ListParagraph"/>
        <w:spacing w:after="0"/>
        <w:jc w:val="both"/>
        <w:rPr>
          <w:sz w:val="12"/>
        </w:rPr>
      </w:pPr>
    </w:p>
    <w:p w:rsidR="005007F5" w:rsidRDefault="005007F5" w:rsidP="00493839">
      <w:pPr>
        <w:pStyle w:val="ListParagraph"/>
        <w:numPr>
          <w:ilvl w:val="0"/>
          <w:numId w:val="2"/>
        </w:numPr>
        <w:spacing w:after="0"/>
        <w:jc w:val="both"/>
      </w:pPr>
      <w:r>
        <w:t>Select the other Packing button (</w:t>
      </w:r>
      <w:r w:rsidR="00780EE6">
        <w:t>button to the left)</w:t>
      </w:r>
    </w:p>
    <w:p w:rsidR="00C523EB" w:rsidRPr="00493839" w:rsidRDefault="00C523EB" w:rsidP="00493839">
      <w:pPr>
        <w:pStyle w:val="ListParagraph"/>
        <w:spacing w:after="0"/>
        <w:jc w:val="both"/>
        <w:rPr>
          <w:sz w:val="12"/>
        </w:rPr>
      </w:pPr>
    </w:p>
    <w:p w:rsidR="00C523EB" w:rsidRDefault="00780EE6" w:rsidP="0049383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Open Batch (this opens the previous month of Batches received in. Note: A batch refers to </w:t>
      </w:r>
    </w:p>
    <w:p w:rsidR="00780EE6" w:rsidRDefault="00780EE6" w:rsidP="00493839">
      <w:pPr>
        <w:pStyle w:val="ListParagraph"/>
        <w:spacing w:after="0"/>
        <w:jc w:val="both"/>
      </w:pPr>
      <w:proofErr w:type="gramStart"/>
      <w:r>
        <w:t>one</w:t>
      </w:r>
      <w:proofErr w:type="gramEnd"/>
      <w:r>
        <w:t xml:space="preserve"> </w:t>
      </w:r>
      <w:proofErr w:type="spellStart"/>
      <w:r>
        <w:t>receival</w:t>
      </w:r>
      <w:proofErr w:type="spellEnd"/>
      <w:r>
        <w:t xml:space="preserve"> (could be multiple bins) of one type of apples from one grower.</w:t>
      </w:r>
    </w:p>
    <w:p w:rsidR="00C523EB" w:rsidRPr="00493839" w:rsidRDefault="00C523EB" w:rsidP="00493839">
      <w:pPr>
        <w:pStyle w:val="ListParagraph"/>
        <w:spacing w:after="0"/>
        <w:jc w:val="both"/>
        <w:rPr>
          <w:sz w:val="12"/>
        </w:rPr>
      </w:pPr>
    </w:p>
    <w:p w:rsidR="00780EE6" w:rsidRDefault="00C523EB" w:rsidP="0049383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Proceed to process the batches requiring approval for the previous 24hrs (those whose rows are still white and not yet highlighted green or </w:t>
      </w:r>
      <w:r w:rsidRPr="00493839">
        <w:rPr>
          <w:color w:val="FF0000"/>
        </w:rPr>
        <w:t xml:space="preserve">?? another colour??) </w:t>
      </w:r>
      <w:r>
        <w:t>as follows:</w:t>
      </w:r>
    </w:p>
    <w:p w:rsidR="00C523EB" w:rsidRPr="00493839" w:rsidRDefault="00C523EB" w:rsidP="00493839">
      <w:pPr>
        <w:pStyle w:val="ListParagraph"/>
        <w:spacing w:after="0"/>
        <w:jc w:val="both"/>
        <w:rPr>
          <w:sz w:val="12"/>
        </w:rPr>
      </w:pPr>
    </w:p>
    <w:p w:rsidR="00C523EB" w:rsidRDefault="00C523EB" w:rsidP="00493839">
      <w:pPr>
        <w:pStyle w:val="ListParagraph"/>
        <w:numPr>
          <w:ilvl w:val="0"/>
          <w:numId w:val="2"/>
        </w:numPr>
        <w:spacing w:after="0"/>
        <w:jc w:val="both"/>
      </w:pPr>
      <w:r>
        <w:t>Check the weight difference is &lt;10%. If it is not yet &lt;10% or isn’t yet calculated, leave it for the next day. If it is still not &lt;10%, contact the Maintenance/Storage Manager to try and ascertain why? (</w:t>
      </w:r>
      <w:proofErr w:type="gramStart"/>
      <w:r>
        <w:t>perhaps</w:t>
      </w:r>
      <w:proofErr w:type="gramEnd"/>
      <w:r>
        <w:t xml:space="preserve"> a bin wasn’t scanned in or fruit was dropped). In any case where the weight difference is &lt;10% an explanation is required [</w:t>
      </w:r>
      <w:r w:rsidRPr="00493839">
        <w:rPr>
          <w:color w:val="FF0000"/>
        </w:rPr>
        <w:t>Where do we document this??</w:t>
      </w:r>
      <w:r w:rsidRPr="00493839">
        <w:t>]</w:t>
      </w:r>
    </w:p>
    <w:p w:rsidR="00493839" w:rsidRDefault="00493839" w:rsidP="00493839">
      <w:pPr>
        <w:pStyle w:val="ListParagraph"/>
      </w:pPr>
    </w:p>
    <w:p w:rsidR="00493839" w:rsidRDefault="00493839" w:rsidP="00493839">
      <w:pPr>
        <w:pStyle w:val="ListParagraph"/>
        <w:numPr>
          <w:ilvl w:val="0"/>
          <w:numId w:val="2"/>
        </w:numPr>
        <w:spacing w:after="0"/>
        <w:jc w:val="both"/>
      </w:pPr>
      <w:r>
        <w:t>For each batch requiring approval that has a weight difference &lt;10%, double click on it to open the ‘batch report table’.</w:t>
      </w:r>
    </w:p>
    <w:p w:rsidR="00493839" w:rsidRDefault="00493839" w:rsidP="00493839">
      <w:pPr>
        <w:pStyle w:val="ListParagraph"/>
      </w:pPr>
    </w:p>
    <w:p w:rsidR="00493839" w:rsidRDefault="00493839" w:rsidP="0049383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Select the ‘Report’ tab, followed by ‘pack out report original’ and this will generate a ‘Pack out Report’. </w:t>
      </w:r>
    </w:p>
    <w:p w:rsidR="00493839" w:rsidRDefault="00493839" w:rsidP="00493839">
      <w:pPr>
        <w:pStyle w:val="ListParagraph"/>
      </w:pPr>
    </w:p>
    <w:p w:rsidR="00493839" w:rsidRPr="0011286D" w:rsidRDefault="00493839" w:rsidP="00493839">
      <w:pPr>
        <w:pStyle w:val="ListParagraph"/>
        <w:numPr>
          <w:ilvl w:val="0"/>
          <w:numId w:val="2"/>
        </w:numPr>
        <w:spacing w:after="0"/>
        <w:jc w:val="both"/>
      </w:pPr>
      <w:r>
        <w:t>On the bottom of the Pack out report, review the bin count for each class type [</w:t>
      </w:r>
      <w:r w:rsidRPr="00493839">
        <w:rPr>
          <w:color w:val="FF0000"/>
        </w:rPr>
        <w:t xml:space="preserve">what exactly are we checking for here??] </w:t>
      </w:r>
      <w:r w:rsidR="0011286D" w:rsidRPr="0011286D">
        <w:t>Note</w:t>
      </w:r>
      <w:r w:rsidR="0011286D">
        <w:t xml:space="preserve"> – a quality inspection report is generated on page 2 of the pack out report however, a quality inspection report won’t be generated for class 1 apples if the total of bins for class 1 is &lt;20 bins and a quality inspection report won’t be generated for class 2 apples if there is &lt;1bin. Note: The Quality Inspection Reports are generated from information that the QC Operator records (on where??) when carrying out the visual QC Checks as a part of their daily QC function </w:t>
      </w:r>
      <w:r w:rsidR="0011286D" w:rsidRPr="0011286D">
        <w:rPr>
          <w:color w:val="FF0000"/>
        </w:rPr>
        <w:t>(is there a procedure for this QC function or is it just prompted from a form – refer to it here) – also, how is it known when a bin is ready for inspection?</w:t>
      </w:r>
    </w:p>
    <w:p w:rsidR="0011286D" w:rsidRPr="0011286D" w:rsidRDefault="0011286D" w:rsidP="0011286D">
      <w:pPr>
        <w:pStyle w:val="ListParagraph"/>
        <w:rPr>
          <w:color w:val="FF0000"/>
        </w:rPr>
      </w:pPr>
      <w:r w:rsidRPr="0011286D">
        <w:rPr>
          <w:color w:val="FF0000"/>
        </w:rPr>
        <w:t>What is the criteria for inspection?  If &lt;20 class 1 but &gt;1 class 2 do QC do an inspection?</w:t>
      </w:r>
    </w:p>
    <w:p w:rsidR="0011286D" w:rsidRDefault="0011286D" w:rsidP="00E06B74">
      <w:pPr>
        <w:pStyle w:val="ListParagraph"/>
        <w:spacing w:after="0"/>
        <w:jc w:val="both"/>
      </w:pPr>
    </w:p>
    <w:p w:rsidR="0011286D" w:rsidRDefault="00E06B74" w:rsidP="0049383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Look at the Pack out % at the bottom of each class type column. To approve a batch, it is required that there is &gt;80% class 1, &lt;15% class 2, &lt;5% juice. If not, go and visually check the apples, check the QC inspection sheets (form ##?) </w:t>
      </w:r>
      <w:r w:rsidRPr="00E06B74">
        <w:rPr>
          <w:color w:val="FF0000"/>
        </w:rPr>
        <w:t>If there are good apples in the bins and they seem to have been incorrectly allocated, may need to re-run them through the pre-sizer??</w:t>
      </w:r>
    </w:p>
    <w:p w:rsidR="00E06B74" w:rsidRDefault="00E06B74" w:rsidP="00E06B74">
      <w:pPr>
        <w:pStyle w:val="ListParagraph"/>
        <w:spacing w:after="0"/>
        <w:jc w:val="both"/>
      </w:pPr>
    </w:p>
    <w:p w:rsidR="00493839" w:rsidRDefault="00493839" w:rsidP="00493839">
      <w:pPr>
        <w:pStyle w:val="ListParagraph"/>
      </w:pPr>
    </w:p>
    <w:p w:rsidR="00493839" w:rsidRDefault="00E06B74" w:rsidP="0049383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Check the Pressure &amp; Brix results are available </w:t>
      </w:r>
      <w:r w:rsidRPr="00E06B74">
        <w:rPr>
          <w:color w:val="FF0000"/>
        </w:rPr>
        <w:t>(&amp; within specification - what is this?)</w:t>
      </w:r>
      <w:r>
        <w:rPr>
          <w:color w:val="FF0000"/>
        </w:rPr>
        <w:t xml:space="preserve"> </w:t>
      </w:r>
      <w:r w:rsidRPr="00E06B74">
        <w:t xml:space="preserve">&amp; that </w:t>
      </w:r>
      <w:r>
        <w:t xml:space="preserve">a QC inspection is available. </w:t>
      </w:r>
      <w:r w:rsidRPr="00E06B74">
        <w:rPr>
          <w:color w:val="FF0000"/>
        </w:rPr>
        <w:t>If not???</w:t>
      </w:r>
    </w:p>
    <w:p w:rsidR="00493839" w:rsidRDefault="00493839" w:rsidP="00493839">
      <w:pPr>
        <w:pStyle w:val="ListParagraph"/>
      </w:pPr>
    </w:p>
    <w:p w:rsidR="00493839" w:rsidRDefault="00E06B74" w:rsidP="0049383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If ok, </w:t>
      </w:r>
      <w:r w:rsidR="004A6B12">
        <w:t>the batch can be approved by going back to the original screen (be more specific here), approve &amp; OK.</w:t>
      </w:r>
    </w:p>
    <w:p w:rsidR="00493839" w:rsidRDefault="004A6B12" w:rsidP="00493839">
      <w:pPr>
        <w:pStyle w:val="ListParagraph"/>
        <w:numPr>
          <w:ilvl w:val="0"/>
          <w:numId w:val="2"/>
        </w:numPr>
        <w:spacing w:after="0"/>
        <w:jc w:val="both"/>
      </w:pPr>
      <w:r>
        <w:t>Continue to generate pack out reports for each batch and process approval accordingly.</w:t>
      </w:r>
      <w:bookmarkStart w:id="0" w:name="_GoBack"/>
      <w:bookmarkEnd w:id="0"/>
    </w:p>
    <w:sectPr w:rsidR="00493839" w:rsidSect="004A6B12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024A"/>
    <w:multiLevelType w:val="hybridMultilevel"/>
    <w:tmpl w:val="04E2C74C"/>
    <w:lvl w:ilvl="0" w:tplc="E098B0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C2E"/>
    <w:multiLevelType w:val="hybridMultilevel"/>
    <w:tmpl w:val="38CC7B9E"/>
    <w:lvl w:ilvl="0" w:tplc="B8785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D"/>
    <w:rsid w:val="0011286D"/>
    <w:rsid w:val="00493839"/>
    <w:rsid w:val="004A6B12"/>
    <w:rsid w:val="005007F5"/>
    <w:rsid w:val="00780EE6"/>
    <w:rsid w:val="00961542"/>
    <w:rsid w:val="009636CD"/>
    <w:rsid w:val="00AB47BD"/>
    <w:rsid w:val="00C523EB"/>
    <w:rsid w:val="00E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00988-50BD-40FC-944A-7DD45210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Guadagnin</dc:creator>
  <cp:keywords/>
  <dc:description/>
  <cp:lastModifiedBy>Daniel Guadagnin</cp:lastModifiedBy>
  <cp:revision>4</cp:revision>
  <dcterms:created xsi:type="dcterms:W3CDTF">2016-05-23T23:16:00Z</dcterms:created>
  <dcterms:modified xsi:type="dcterms:W3CDTF">2016-05-23T23:59:00Z</dcterms:modified>
</cp:coreProperties>
</file>